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0" w:rsidRDefault="00B930FD" w:rsidP="00164B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0B0236" w:rsidRPr="00B930FD">
        <w:rPr>
          <w:rFonts w:ascii="Times New Roman" w:hAnsi="Times New Roman" w:cs="Times New Roman"/>
          <w:b/>
          <w:sz w:val="24"/>
          <w:szCs w:val="28"/>
        </w:rPr>
        <w:t>И</w:t>
      </w:r>
      <w:r w:rsidR="005446BA" w:rsidRPr="00B930FD">
        <w:rPr>
          <w:rFonts w:ascii="Times New Roman" w:hAnsi="Times New Roman" w:cs="Times New Roman"/>
          <w:b/>
          <w:sz w:val="24"/>
          <w:szCs w:val="28"/>
        </w:rPr>
        <w:t>сследовательская деятельность</w:t>
      </w:r>
      <w:r w:rsidR="000B0236" w:rsidRPr="00B930FD">
        <w:rPr>
          <w:rFonts w:ascii="Times New Roman" w:hAnsi="Times New Roman" w:cs="Times New Roman"/>
          <w:b/>
          <w:sz w:val="24"/>
          <w:szCs w:val="28"/>
        </w:rPr>
        <w:t xml:space="preserve"> в техническом творчестве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B930FD" w:rsidRDefault="00B930FD" w:rsidP="004E05A9">
      <w:pPr>
        <w:pStyle w:val="a5"/>
        <w:ind w:left="4248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B930FD">
        <w:rPr>
          <w:rFonts w:ascii="Times New Roman" w:hAnsi="Times New Roman" w:cs="Times New Roman"/>
          <w:i/>
          <w:sz w:val="24"/>
        </w:rPr>
        <w:t>Куфтина</w:t>
      </w:r>
      <w:proofErr w:type="spellEnd"/>
      <w:r w:rsidRPr="00B930FD">
        <w:rPr>
          <w:rFonts w:ascii="Times New Roman" w:hAnsi="Times New Roman" w:cs="Times New Roman"/>
          <w:i/>
          <w:sz w:val="24"/>
        </w:rPr>
        <w:t xml:space="preserve"> Марина Викторовна, методист </w:t>
      </w:r>
    </w:p>
    <w:p w:rsidR="00B930FD" w:rsidRPr="00B930FD" w:rsidRDefault="00B930FD" w:rsidP="004E05A9">
      <w:pPr>
        <w:pStyle w:val="a5"/>
        <w:ind w:left="4248"/>
        <w:jc w:val="right"/>
        <w:rPr>
          <w:rFonts w:ascii="Times New Roman" w:hAnsi="Times New Roman" w:cs="Times New Roman"/>
          <w:i/>
          <w:sz w:val="24"/>
        </w:rPr>
      </w:pPr>
      <w:r w:rsidRPr="00B930FD">
        <w:rPr>
          <w:rFonts w:ascii="Times New Roman" w:hAnsi="Times New Roman" w:cs="Times New Roman"/>
          <w:i/>
          <w:sz w:val="24"/>
        </w:rPr>
        <w:t xml:space="preserve">Муниципальное бюджетное учреждение </w:t>
      </w:r>
    </w:p>
    <w:p w:rsidR="00B930FD" w:rsidRPr="00B930FD" w:rsidRDefault="00B930FD" w:rsidP="004E05A9">
      <w:pPr>
        <w:pStyle w:val="a5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дополнительного образования детей </w:t>
      </w:r>
    </w:p>
    <w:p w:rsidR="00B930FD" w:rsidRDefault="00BE2127" w:rsidP="00BE2127">
      <w:pPr>
        <w:pStyle w:val="a5"/>
        <w:ind w:left="3969" w:hanging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930FD" w:rsidRPr="00B93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дополнительного образования для детей</w:t>
      </w:r>
      <w:r w:rsidRPr="00BE2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30FD" w:rsidRPr="00B93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«Дружба», drugba_mail.ru.</w:t>
      </w:r>
    </w:p>
    <w:p w:rsidR="004E05A9" w:rsidRPr="00BE2127" w:rsidRDefault="003C5F8D" w:rsidP="004E05A9">
      <w:pPr>
        <w:pStyle w:val="a5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history="1">
        <w:r w:rsidR="004E05A9" w:rsidRPr="00D06D9F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marinakuftina</w:t>
        </w:r>
        <w:r w:rsidR="004E05A9" w:rsidRPr="00BE2127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4E05A9" w:rsidRPr="00D06D9F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="004E05A9" w:rsidRPr="00BE2127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4E05A9" w:rsidRPr="00D06D9F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</w:p>
    <w:p w:rsidR="00BE2127" w:rsidRDefault="00BE2127" w:rsidP="00C2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ориентирован на педагогов</w:t>
      </w:r>
      <w:r w:rsidR="0033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технической направленности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воспитателей группы продленного дня. </w:t>
      </w:r>
    </w:p>
    <w:p w:rsidR="00F044C3" w:rsidRPr="00BE2127" w:rsidRDefault="00F044C3" w:rsidP="00F04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посвящена актуальной проблеме–развитию творческого потенциала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формированию</w:t>
      </w:r>
      <w:r w:rsidRPr="00B930FD">
        <w:rPr>
          <w:rFonts w:ascii="Times New Roman" w:hAnsi="Times New Roman" w:cs="Times New Roman"/>
          <w:sz w:val="24"/>
          <w:szCs w:val="28"/>
        </w:rPr>
        <w:t xml:space="preserve"> поискового стиля мышления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говорится о создании определенных условий, которые будут способствовать развитию 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инженерно-технологических, проектных компетенций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</w:t>
      </w:r>
      <w:r w:rsidRPr="00B930FD">
        <w:rPr>
          <w:rFonts w:ascii="Times New Roman" w:hAnsi="Times New Roman" w:cs="Times New Roman"/>
          <w:sz w:val="24"/>
          <w:szCs w:val="28"/>
        </w:rPr>
        <w:t>формы организации учебно-исследовательской деятельности в техническом творчестве</w:t>
      </w:r>
      <w:r>
        <w:rPr>
          <w:rFonts w:ascii="Times New Roman" w:hAnsi="Times New Roman" w:cs="Times New Roman"/>
          <w:sz w:val="24"/>
          <w:szCs w:val="28"/>
        </w:rPr>
        <w:t>, а</w:t>
      </w:r>
      <w:r w:rsidRPr="00B930FD">
        <w:rPr>
          <w:rFonts w:ascii="Times New Roman" w:hAnsi="Times New Roman" w:cs="Times New Roman"/>
          <w:sz w:val="24"/>
          <w:szCs w:val="28"/>
        </w:rPr>
        <w:t>лгоритм учебного исследования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Обосновывается важность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проектной и исследовательской деятельности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техническом направлении дополнительного образования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Ключевые слова</w:t>
      </w:r>
      <w:r w:rsidRPr="00BE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техническое творчество, развитие.</w:t>
      </w:r>
    </w:p>
    <w:p w:rsidR="00F044C3" w:rsidRDefault="00F044C3" w:rsidP="00F044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809FC" w:rsidRDefault="00380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43E" w:rsidRDefault="003809FC" w:rsidP="00380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  <w:r w:rsidR="005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4C3" w:rsidRPr="0050043E" w:rsidRDefault="0050043E" w:rsidP="005004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и исследовательская деятельность в современном образовании </w:t>
      </w:r>
      <w:r w:rsidR="00F044C3" w:rsidRPr="0050043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  <w:r w:rsidR="003809FC" w:rsidRPr="0050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044C3" w:rsidRDefault="0050043E" w:rsidP="00FB6E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E">
        <w:rPr>
          <w:rFonts w:ascii="Times New Roman" w:hAnsi="Times New Roman" w:cs="Times New Roman"/>
          <w:sz w:val="24"/>
          <w:szCs w:val="28"/>
        </w:rPr>
        <w:t>Формы организации учебно-исследовательской деятельности</w:t>
      </w:r>
      <w:r w:rsidR="003001C3">
        <w:rPr>
          <w:rFonts w:ascii="Times New Roman" w:hAnsi="Times New Roman" w:cs="Times New Roman"/>
          <w:sz w:val="24"/>
          <w:szCs w:val="28"/>
        </w:rPr>
        <w:t>..</w:t>
      </w:r>
      <w:r w:rsidR="00F044C3" w:rsidRPr="0050043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</w:t>
      </w:r>
      <w:r w:rsidR="005929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1229" w:rsidRPr="009F1229" w:rsidRDefault="009F1229" w:rsidP="009F122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FD">
        <w:rPr>
          <w:rFonts w:ascii="Times New Roman" w:hAnsi="Times New Roman" w:cs="Times New Roman"/>
          <w:sz w:val="24"/>
          <w:szCs w:val="28"/>
        </w:rPr>
        <w:t>Алгоритм учебного исследования</w:t>
      </w:r>
      <w:r w:rsidR="003001C3">
        <w:rPr>
          <w:rFonts w:ascii="Times New Roman" w:hAnsi="Times New Roman" w:cs="Times New Roman"/>
          <w:sz w:val="24"/>
          <w:szCs w:val="28"/>
        </w:rPr>
        <w:t>…………………………………………………….</w:t>
      </w:r>
      <w:r w:rsidR="005929EA">
        <w:rPr>
          <w:rFonts w:ascii="Times New Roman" w:hAnsi="Times New Roman" w:cs="Times New Roman"/>
          <w:sz w:val="24"/>
          <w:szCs w:val="28"/>
        </w:rPr>
        <w:t>4</w:t>
      </w:r>
    </w:p>
    <w:p w:rsidR="009F1229" w:rsidRDefault="009F1229" w:rsidP="009F122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E22CD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…………………………………………………………………….4</w:t>
      </w:r>
    </w:p>
    <w:p w:rsidR="00E22CD9" w:rsidRDefault="00E22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09FC" w:rsidRPr="0050043E" w:rsidRDefault="0050043E" w:rsidP="005004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Проектная и исследовательская деятельность в современном образовании</w:t>
      </w:r>
    </w:p>
    <w:p w:rsidR="000A7175" w:rsidRPr="00B930FD" w:rsidRDefault="0088599E" w:rsidP="00D70A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 xml:space="preserve">Задача современного образования – формирование поискового стиля мышления, </w:t>
      </w:r>
      <w:r w:rsidR="00BD73DB" w:rsidRPr="00B930FD">
        <w:rPr>
          <w:rFonts w:ascii="Times New Roman" w:hAnsi="Times New Roman" w:cs="Times New Roman"/>
          <w:sz w:val="24"/>
          <w:szCs w:val="28"/>
        </w:rPr>
        <w:t xml:space="preserve">привитие </w:t>
      </w:r>
      <w:r w:rsidR="00710695" w:rsidRPr="00B930FD">
        <w:rPr>
          <w:rFonts w:ascii="Times New Roman" w:hAnsi="Times New Roman" w:cs="Times New Roman"/>
          <w:sz w:val="24"/>
          <w:szCs w:val="28"/>
        </w:rPr>
        <w:t xml:space="preserve">детям </w:t>
      </w:r>
      <w:r w:rsidR="00BD73DB" w:rsidRPr="00B930FD">
        <w:rPr>
          <w:rFonts w:ascii="Times New Roman" w:hAnsi="Times New Roman" w:cs="Times New Roman"/>
          <w:sz w:val="24"/>
          <w:szCs w:val="28"/>
        </w:rPr>
        <w:t xml:space="preserve">интереса к </w:t>
      </w:r>
      <w:r w:rsidRPr="00B930FD">
        <w:rPr>
          <w:rFonts w:ascii="Times New Roman" w:hAnsi="Times New Roman" w:cs="Times New Roman"/>
          <w:sz w:val="24"/>
          <w:szCs w:val="28"/>
        </w:rPr>
        <w:t>исследованию окружающего пространства</w:t>
      </w:r>
      <w:r w:rsidR="00BE0323" w:rsidRPr="00B930FD">
        <w:rPr>
          <w:rFonts w:ascii="Times New Roman" w:hAnsi="Times New Roman" w:cs="Times New Roman"/>
          <w:sz w:val="24"/>
          <w:szCs w:val="28"/>
        </w:rPr>
        <w:t xml:space="preserve">. </w:t>
      </w:r>
      <w:r w:rsidR="003F5139" w:rsidRPr="00B930FD">
        <w:rPr>
          <w:rFonts w:ascii="Times New Roman" w:hAnsi="Times New Roman" w:cs="Times New Roman"/>
          <w:sz w:val="24"/>
          <w:szCs w:val="28"/>
        </w:rPr>
        <w:t>Поэтому</w:t>
      </w:r>
      <w:r w:rsidR="00465BB2" w:rsidRPr="00B930FD">
        <w:rPr>
          <w:rFonts w:ascii="Times New Roman" w:hAnsi="Times New Roman" w:cs="Times New Roman"/>
          <w:sz w:val="24"/>
          <w:szCs w:val="28"/>
        </w:rPr>
        <w:t xml:space="preserve"> педагог должен не столько </w:t>
      </w:r>
      <w:r w:rsidR="0001159F" w:rsidRPr="00B930FD">
        <w:rPr>
          <w:rFonts w:ascii="Times New Roman" w:hAnsi="Times New Roman" w:cs="Times New Roman"/>
          <w:sz w:val="24"/>
          <w:szCs w:val="28"/>
        </w:rPr>
        <w:t>препо</w:t>
      </w:r>
      <w:r w:rsidR="00465BB2" w:rsidRPr="00B930FD">
        <w:rPr>
          <w:rFonts w:ascii="Times New Roman" w:hAnsi="Times New Roman" w:cs="Times New Roman"/>
          <w:sz w:val="24"/>
          <w:szCs w:val="28"/>
        </w:rPr>
        <w:t xml:space="preserve">давать знания, сколько научить </w:t>
      </w:r>
      <w:r w:rsidR="0001159F" w:rsidRPr="00B930FD">
        <w:rPr>
          <w:rFonts w:ascii="Times New Roman" w:hAnsi="Times New Roman" w:cs="Times New Roman"/>
          <w:sz w:val="24"/>
          <w:szCs w:val="28"/>
        </w:rPr>
        <w:t>их</w:t>
      </w:r>
      <w:r w:rsidR="00465BB2" w:rsidRPr="00B930FD">
        <w:rPr>
          <w:rFonts w:ascii="Times New Roman" w:hAnsi="Times New Roman" w:cs="Times New Roman"/>
          <w:sz w:val="24"/>
          <w:szCs w:val="28"/>
        </w:rPr>
        <w:t xml:space="preserve"> добывать: знания</w:t>
      </w:r>
      <w:r w:rsidR="0001159F" w:rsidRPr="00B930FD">
        <w:rPr>
          <w:rFonts w:ascii="Times New Roman" w:hAnsi="Times New Roman" w:cs="Times New Roman"/>
          <w:sz w:val="24"/>
          <w:szCs w:val="28"/>
        </w:rPr>
        <w:t>, добытые собственными усилиями</w:t>
      </w:r>
      <w:r w:rsidR="00465BB2" w:rsidRPr="00B930FD">
        <w:rPr>
          <w:rFonts w:ascii="Times New Roman" w:hAnsi="Times New Roman" w:cs="Times New Roman"/>
          <w:sz w:val="24"/>
          <w:szCs w:val="28"/>
        </w:rPr>
        <w:t xml:space="preserve"> самые ценные и прочные</w:t>
      </w:r>
      <w:r w:rsidR="00614ACB" w:rsidRPr="00B930FD">
        <w:rPr>
          <w:rFonts w:ascii="Times New Roman" w:hAnsi="Times New Roman" w:cs="Times New Roman"/>
          <w:sz w:val="24"/>
          <w:szCs w:val="28"/>
        </w:rPr>
        <w:t xml:space="preserve">; их человек и будет применять в жизни. </w:t>
      </w:r>
      <w:r w:rsidR="000A7175" w:rsidRPr="00B930FD">
        <w:rPr>
          <w:rFonts w:ascii="Times New Roman" w:hAnsi="Times New Roman" w:cs="Times New Roman"/>
          <w:sz w:val="24"/>
          <w:szCs w:val="28"/>
        </w:rPr>
        <w:t>Объяснительно-репродуктивные педагогические технологии не в состоянии обеспечить развитие и саморазвитие обучающихся. Они могут дать приращение знаний, но не приращение развития. Решением данной проблемы становится</w:t>
      </w:r>
      <w:r w:rsidR="003F5139" w:rsidRPr="00B930FD">
        <w:rPr>
          <w:rFonts w:ascii="Times New Roman" w:hAnsi="Times New Roman" w:cs="Times New Roman"/>
          <w:sz w:val="24"/>
          <w:szCs w:val="28"/>
        </w:rPr>
        <w:t xml:space="preserve"> </w:t>
      </w:r>
      <w:r w:rsidR="000A7175" w:rsidRPr="00B930FD">
        <w:rPr>
          <w:rFonts w:ascii="Times New Roman" w:hAnsi="Times New Roman" w:cs="Times New Roman"/>
          <w:sz w:val="24"/>
          <w:szCs w:val="28"/>
        </w:rPr>
        <w:t xml:space="preserve">исследовательская деятельность в </w:t>
      </w:r>
      <w:r w:rsidR="00710695" w:rsidRPr="00B930FD">
        <w:rPr>
          <w:rFonts w:ascii="Times New Roman" w:hAnsi="Times New Roman" w:cs="Times New Roman"/>
          <w:sz w:val="24"/>
          <w:szCs w:val="28"/>
        </w:rPr>
        <w:t>образовании</w:t>
      </w:r>
      <w:r w:rsidR="000A7175" w:rsidRPr="00B930F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70AC6" w:rsidRPr="00B930FD" w:rsidRDefault="00184905" w:rsidP="00D7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роектная и исследовательская деятельность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занимает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начительное место в техническом направлении дополнительного образования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. Она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направлена на развитие творческих и технических способностей обучающихся, формирования у них инженерно-технологических, проектных и предпрофессиональных компетенций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849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E0323" w:rsidRPr="00B930FD" w:rsidRDefault="00BE1B4D" w:rsidP="00D7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Исследовательская деятельность</w:t>
      </w:r>
      <w:r w:rsidR="00BE0323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B2B21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 w:rsidR="00BE0323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определяется как специально организованная, познавательная творческая деятельность, характеризующаяся целенаправленностью, активностью, предметностью, </w:t>
      </w:r>
      <w:proofErr w:type="spellStart"/>
      <w:r w:rsidR="00BE0323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мотивированностью</w:t>
      </w:r>
      <w:proofErr w:type="spellEnd"/>
      <w:r w:rsidR="00BE0323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сознательностью.</w:t>
      </w:r>
    </w:p>
    <w:p w:rsidR="005446BA" w:rsidRPr="00B930FD" w:rsidRDefault="0088599E" w:rsidP="00D70A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 xml:space="preserve">В результате учебной проектно-исследовательской деятельности </w:t>
      </w:r>
      <w:r w:rsidR="00DC7C21" w:rsidRPr="00B930FD">
        <w:rPr>
          <w:rFonts w:ascii="Times New Roman" w:hAnsi="Times New Roman" w:cs="Times New Roman"/>
          <w:sz w:val="24"/>
          <w:szCs w:val="28"/>
        </w:rPr>
        <w:t>об</w:t>
      </w:r>
      <w:r w:rsidRPr="00B930FD">
        <w:rPr>
          <w:rFonts w:ascii="Times New Roman" w:hAnsi="Times New Roman" w:cs="Times New Roman"/>
          <w:sz w:val="24"/>
          <w:szCs w:val="28"/>
        </w:rPr>
        <w:t>уча</w:t>
      </w:r>
      <w:r w:rsidR="00DC7C21" w:rsidRPr="00B930FD">
        <w:rPr>
          <w:rFonts w:ascii="Times New Roman" w:hAnsi="Times New Roman" w:cs="Times New Roman"/>
          <w:sz w:val="24"/>
          <w:szCs w:val="28"/>
        </w:rPr>
        <w:t>ю</w:t>
      </w:r>
      <w:r w:rsidRPr="00B930FD">
        <w:rPr>
          <w:rFonts w:ascii="Times New Roman" w:hAnsi="Times New Roman" w:cs="Times New Roman"/>
          <w:sz w:val="24"/>
          <w:szCs w:val="28"/>
        </w:rPr>
        <w:t>щиеся приобретают навыки исследования как универсального способа освоения действительности, развивают способности к исследователь</w:t>
      </w:r>
      <w:r w:rsidR="009E159E" w:rsidRPr="00B930FD">
        <w:rPr>
          <w:rFonts w:ascii="Times New Roman" w:hAnsi="Times New Roman" w:cs="Times New Roman"/>
          <w:sz w:val="24"/>
          <w:szCs w:val="28"/>
        </w:rPr>
        <w:t>скому типу мышления, активизирую</w:t>
      </w:r>
      <w:r w:rsidRPr="00B930FD">
        <w:rPr>
          <w:rFonts w:ascii="Times New Roman" w:hAnsi="Times New Roman" w:cs="Times New Roman"/>
          <w:sz w:val="24"/>
          <w:szCs w:val="28"/>
        </w:rPr>
        <w:t xml:space="preserve">т собственную личностную позицию. </w:t>
      </w:r>
    </w:p>
    <w:p w:rsidR="00E61143" w:rsidRPr="00B930FD" w:rsidRDefault="00FA18D5" w:rsidP="00CB2B21">
      <w:p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Исследовательская деятельность способствует развитию</w:t>
      </w:r>
      <w:r w:rsidR="000C6BC1" w:rsidRPr="00B930FD">
        <w:rPr>
          <w:rFonts w:ascii="Times New Roman" w:hAnsi="Times New Roman" w:cs="Times New Roman"/>
          <w:sz w:val="24"/>
          <w:szCs w:val="28"/>
        </w:rPr>
        <w:t xml:space="preserve"> творчески</w:t>
      </w:r>
      <w:r w:rsidRPr="00B930FD">
        <w:rPr>
          <w:rFonts w:ascii="Times New Roman" w:hAnsi="Times New Roman" w:cs="Times New Roman"/>
          <w:sz w:val="24"/>
          <w:szCs w:val="28"/>
        </w:rPr>
        <w:t>х способностей</w:t>
      </w:r>
      <w:r w:rsidR="000C6BC1" w:rsidRPr="00B930FD">
        <w:rPr>
          <w:rFonts w:ascii="Times New Roman" w:hAnsi="Times New Roman" w:cs="Times New Roman"/>
          <w:sz w:val="24"/>
          <w:szCs w:val="28"/>
        </w:rPr>
        <w:t xml:space="preserve"> обучающихся</w:t>
      </w:r>
      <w:r w:rsidRPr="00B930FD">
        <w:rPr>
          <w:rFonts w:ascii="Times New Roman" w:hAnsi="Times New Roman" w:cs="Times New Roman"/>
          <w:sz w:val="24"/>
          <w:szCs w:val="28"/>
        </w:rPr>
        <w:t>, п</w:t>
      </w:r>
      <w:r w:rsidR="000C6BC1" w:rsidRPr="00B930FD">
        <w:rPr>
          <w:rFonts w:ascii="Times New Roman" w:hAnsi="Times New Roman" w:cs="Times New Roman"/>
          <w:sz w:val="24"/>
          <w:szCs w:val="28"/>
        </w:rPr>
        <w:t>ов</w:t>
      </w:r>
      <w:r w:rsidRPr="00B930FD">
        <w:rPr>
          <w:rFonts w:ascii="Times New Roman" w:hAnsi="Times New Roman" w:cs="Times New Roman"/>
          <w:sz w:val="24"/>
          <w:szCs w:val="28"/>
        </w:rPr>
        <w:t>ышае</w:t>
      </w:r>
      <w:r w:rsidR="000C6BC1" w:rsidRPr="00B930FD">
        <w:rPr>
          <w:rFonts w:ascii="Times New Roman" w:hAnsi="Times New Roman" w:cs="Times New Roman"/>
          <w:sz w:val="24"/>
          <w:szCs w:val="28"/>
        </w:rPr>
        <w:t>т мот</w:t>
      </w:r>
      <w:r w:rsidRPr="00B930FD">
        <w:rPr>
          <w:rFonts w:ascii="Times New Roman" w:hAnsi="Times New Roman" w:cs="Times New Roman"/>
          <w:sz w:val="24"/>
          <w:szCs w:val="28"/>
        </w:rPr>
        <w:t>ивацию и познавательный интерес.</w:t>
      </w:r>
      <w:r w:rsidR="00DC7C21" w:rsidRPr="00B930FD">
        <w:rPr>
          <w:rFonts w:ascii="Times New Roman" w:hAnsi="Times New Roman" w:cs="Times New Roman"/>
          <w:sz w:val="24"/>
          <w:szCs w:val="28"/>
        </w:rPr>
        <w:t xml:space="preserve"> М</w:t>
      </w:r>
      <w:r w:rsidR="000D06E8" w:rsidRPr="00B930FD">
        <w:rPr>
          <w:rFonts w:ascii="Times New Roman" w:hAnsi="Times New Roman" w:cs="Times New Roman"/>
          <w:sz w:val="24"/>
          <w:szCs w:val="28"/>
        </w:rPr>
        <w:t xml:space="preserve">еняется и роль </w:t>
      </w:r>
      <w:r w:rsidR="005E612F" w:rsidRPr="00B930FD">
        <w:rPr>
          <w:rFonts w:ascii="Times New Roman" w:hAnsi="Times New Roman" w:cs="Times New Roman"/>
          <w:sz w:val="24"/>
          <w:szCs w:val="28"/>
        </w:rPr>
        <w:t>педагога</w:t>
      </w:r>
      <w:r w:rsidR="008D2E7C" w:rsidRPr="00B930FD">
        <w:rPr>
          <w:rFonts w:ascii="Times New Roman" w:hAnsi="Times New Roman" w:cs="Times New Roman"/>
          <w:sz w:val="24"/>
          <w:szCs w:val="28"/>
        </w:rPr>
        <w:t>: о</w:t>
      </w:r>
      <w:r w:rsidR="000D06E8" w:rsidRPr="00B930FD">
        <w:rPr>
          <w:rFonts w:ascii="Times New Roman" w:hAnsi="Times New Roman" w:cs="Times New Roman"/>
          <w:sz w:val="24"/>
          <w:szCs w:val="28"/>
        </w:rPr>
        <w:t>н уже не носитель и не транслятор готового, единственно правильного знания, а консультант и организатор процесса обучения</w:t>
      </w:r>
      <w:r w:rsidR="008D2E7C" w:rsidRPr="00B930FD">
        <w:rPr>
          <w:rFonts w:ascii="Times New Roman" w:hAnsi="Times New Roman" w:cs="Times New Roman"/>
          <w:sz w:val="24"/>
          <w:szCs w:val="28"/>
        </w:rPr>
        <w:t>.</w:t>
      </w:r>
    </w:p>
    <w:p w:rsidR="0050043E" w:rsidRPr="0050043E" w:rsidRDefault="0050043E" w:rsidP="005004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0043E">
        <w:rPr>
          <w:rFonts w:ascii="Times New Roman" w:hAnsi="Times New Roman" w:cs="Times New Roman"/>
          <w:b/>
          <w:sz w:val="24"/>
          <w:szCs w:val="28"/>
        </w:rPr>
        <w:t>Формы организации учебно-исследовательской деятельности</w:t>
      </w:r>
    </w:p>
    <w:p w:rsidR="00B02826" w:rsidRPr="00B930FD" w:rsidRDefault="008D2E7C" w:rsidP="00CB2B21">
      <w:p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Существуют различные ф</w:t>
      </w:r>
      <w:r w:rsidR="00B02826" w:rsidRPr="00B930FD">
        <w:rPr>
          <w:rFonts w:ascii="Times New Roman" w:hAnsi="Times New Roman" w:cs="Times New Roman"/>
          <w:sz w:val="24"/>
          <w:szCs w:val="28"/>
        </w:rPr>
        <w:t xml:space="preserve">ормы организации учебно-исследовательской деятельности </w:t>
      </w:r>
      <w:r w:rsidR="00B51223" w:rsidRPr="00B930FD">
        <w:rPr>
          <w:rFonts w:ascii="Times New Roman" w:hAnsi="Times New Roman" w:cs="Times New Roman"/>
          <w:sz w:val="24"/>
          <w:szCs w:val="28"/>
        </w:rPr>
        <w:t>в техническом творчестве: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исследование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лаборатория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Творческий отчёт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изобретательство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презентация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экспертиза</w:t>
      </w:r>
    </w:p>
    <w:p w:rsidR="00B02826" w:rsidRPr="00B930FD" w:rsidRDefault="00B02826" w:rsidP="00CB2B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Занятие – совещание</w:t>
      </w:r>
    </w:p>
    <w:p w:rsidR="00B51223" w:rsidRPr="00B930FD" w:rsidRDefault="00B51223" w:rsidP="00CB2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Главная цель занятия - исследования - приобретение обучающимися функционального навыка исследования как универсального способа получения новых прочных знаний (получаемых самостоятельно и поэтому являющихся личностно значимыми, а значит прочными), развитие способности к исследовательскому типу мышления, активизации личностной позиции </w:t>
      </w:r>
      <w:r w:rsidR="00D5731F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D5731F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щегося в образовательном процессе. Таким образом, главным результатом занятия </w:t>
      </w:r>
      <w:r w:rsidR="00D5731F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исследования</w:t>
      </w:r>
      <w:r w:rsidR="00D5731F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объединении технической направленности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31F"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становится </w:t>
      </w:r>
      <w:r w:rsidRPr="00B930F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интеллектуальный, творческий продукт, устанавливающий ту или иную истину в результате процедуры исследования.</w:t>
      </w:r>
    </w:p>
    <w:p w:rsidR="008D2E7C" w:rsidRPr="00B930FD" w:rsidRDefault="008D2E7C" w:rsidP="00CB2B21">
      <w:p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Исследовательской деятельностью способны заниматься дети любого возраста, в т.ч. дети с ОВЗ.</w:t>
      </w:r>
    </w:p>
    <w:p w:rsidR="005446BA" w:rsidRPr="00C23BEF" w:rsidRDefault="00C23BEF" w:rsidP="00C23BE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BEF">
        <w:rPr>
          <w:rFonts w:ascii="Times New Roman" w:hAnsi="Times New Roman" w:cs="Times New Roman"/>
          <w:b/>
          <w:sz w:val="24"/>
          <w:szCs w:val="28"/>
        </w:rPr>
        <w:t>Алгоритм учебного исследования</w:t>
      </w:r>
    </w:p>
    <w:p w:rsidR="00C23BEF" w:rsidRPr="00C23BEF" w:rsidRDefault="00C23BEF" w:rsidP="00C23BE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446BA" w:rsidRPr="00B930FD" w:rsidRDefault="005446BA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lastRenderedPageBreak/>
        <w:t>Постановка проблемы</w:t>
      </w:r>
    </w:p>
    <w:p w:rsidR="005446BA" w:rsidRPr="00B930FD" w:rsidRDefault="005446BA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Аргументирование</w:t>
      </w:r>
    </w:p>
    <w:p w:rsidR="005446BA" w:rsidRPr="00B930FD" w:rsidRDefault="005446BA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Формулирование гипотезы</w:t>
      </w:r>
    </w:p>
    <w:p w:rsidR="005446BA" w:rsidRPr="00B930FD" w:rsidRDefault="00CE1D69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План деятельности</w:t>
      </w:r>
    </w:p>
    <w:p w:rsidR="00CE1D69" w:rsidRPr="00B930FD" w:rsidRDefault="00CE1D69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 xml:space="preserve">Контроль за деятельностью </w:t>
      </w:r>
    </w:p>
    <w:p w:rsidR="00CE1D69" w:rsidRPr="00B930FD" w:rsidRDefault="00CE1D69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Корректировка деятельности</w:t>
      </w:r>
    </w:p>
    <w:p w:rsidR="00CE1D69" w:rsidRPr="00B930FD" w:rsidRDefault="00CE1D69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Оформление результатов</w:t>
      </w:r>
    </w:p>
    <w:p w:rsidR="00CE1D69" w:rsidRPr="00B930FD" w:rsidRDefault="00CE1D69" w:rsidP="00CB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Презентация результатов</w:t>
      </w:r>
    </w:p>
    <w:p w:rsidR="003D2B76" w:rsidRPr="00B930FD" w:rsidRDefault="003D2B76" w:rsidP="003461DC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930FD">
        <w:rPr>
          <w:rFonts w:ascii="Times New Roman" w:hAnsi="Times New Roman" w:cs="Times New Roman"/>
          <w:sz w:val="24"/>
          <w:szCs w:val="28"/>
        </w:rPr>
        <w:t>Главный итог исследовательской деятельности – в самих детях, это не столько предметные результаты</w:t>
      </w:r>
      <w:r w:rsidR="005168B4" w:rsidRPr="00B930FD">
        <w:rPr>
          <w:rFonts w:ascii="Times New Roman" w:hAnsi="Times New Roman" w:cs="Times New Roman"/>
          <w:sz w:val="24"/>
          <w:szCs w:val="28"/>
        </w:rPr>
        <w:t xml:space="preserve"> технического творчества</w:t>
      </w:r>
      <w:r w:rsidRPr="00B930FD">
        <w:rPr>
          <w:rFonts w:ascii="Times New Roman" w:hAnsi="Times New Roman" w:cs="Times New Roman"/>
          <w:sz w:val="24"/>
          <w:szCs w:val="28"/>
        </w:rPr>
        <w:t>, сколько</w:t>
      </w:r>
      <w:r w:rsidR="00DA5FFF" w:rsidRPr="00B930FD">
        <w:rPr>
          <w:rFonts w:ascii="Times New Roman" w:hAnsi="Times New Roman" w:cs="Times New Roman"/>
          <w:sz w:val="24"/>
          <w:szCs w:val="28"/>
        </w:rPr>
        <w:t xml:space="preserve"> интеллектуальное, личностное развитие детей, рост их компетентности </w:t>
      </w:r>
      <w:r w:rsidR="00DC1CFC" w:rsidRPr="00B930FD">
        <w:rPr>
          <w:rFonts w:ascii="Times New Roman" w:hAnsi="Times New Roman" w:cs="Times New Roman"/>
          <w:sz w:val="24"/>
          <w:szCs w:val="28"/>
        </w:rPr>
        <w:t>в выбранной сфере, формирование умения сотрудничать в коллективе и самостоятельно работать</w:t>
      </w:r>
      <w:r w:rsidR="00AC0C53" w:rsidRPr="00B930FD">
        <w:rPr>
          <w:rFonts w:ascii="Times New Roman" w:hAnsi="Times New Roman" w:cs="Times New Roman"/>
          <w:sz w:val="24"/>
          <w:szCs w:val="28"/>
        </w:rPr>
        <w:t xml:space="preserve">. Т.е. </w:t>
      </w:r>
      <w:r w:rsidR="003F2089" w:rsidRPr="00B930FD">
        <w:rPr>
          <w:rFonts w:ascii="Times New Roman" w:hAnsi="Times New Roman" w:cs="Times New Roman"/>
          <w:sz w:val="24"/>
          <w:szCs w:val="28"/>
        </w:rPr>
        <w:t>педагог оценивает не конечный продукт, а положительные изменения в личности ребёнка.</w:t>
      </w:r>
    </w:p>
    <w:p w:rsidR="00694BC9" w:rsidRPr="00B930FD" w:rsidRDefault="00694BC9" w:rsidP="00CB2B2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94BC9" w:rsidRPr="00B930FD" w:rsidRDefault="00694BC9" w:rsidP="00CB2B2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94BC9" w:rsidRPr="00B930FD" w:rsidRDefault="00694BC9" w:rsidP="00CB2B2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94BC9" w:rsidRPr="00B930FD" w:rsidRDefault="00694BC9" w:rsidP="00CB2B2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94BC9" w:rsidRPr="00B930FD" w:rsidRDefault="00AC48CC" w:rsidP="00CB2B2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литературы:</w:t>
      </w:r>
    </w:p>
    <w:p w:rsidR="00694BC9" w:rsidRPr="00AC48CC" w:rsidRDefault="00694BC9" w:rsidP="00AC4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Лисовская, А. И. Проектные технологии в техническом творчестве </w:t>
      </w:r>
      <w:proofErr w:type="gramStart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А. И. Лисовская. — Текст</w:t>
      </w:r>
      <w:proofErr w:type="gramStart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непосредственный // Инновационные педагогические технологии : материалы VIII </w:t>
      </w:r>
      <w:proofErr w:type="spellStart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</w:t>
      </w:r>
      <w:proofErr w:type="spellEnd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науч. </w:t>
      </w:r>
      <w:proofErr w:type="spellStart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</w:t>
      </w:r>
      <w:proofErr w:type="spellEnd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>. (г. Казань, май 2018 г.). — Казань</w:t>
      </w:r>
      <w:proofErr w:type="gramStart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AC48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Молодой ученый, 2018. — С. 101-104. — URL: https://moluch.ru/conf/ped/archive/278/14150/ (дата обращения: 28.10.2020).</w:t>
      </w:r>
    </w:p>
    <w:p w:rsidR="00694BC9" w:rsidRDefault="00F23018" w:rsidP="00F230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23018">
        <w:rPr>
          <w:rFonts w:ascii="Times New Roman" w:hAnsi="Times New Roman" w:cs="Times New Roman"/>
          <w:sz w:val="24"/>
          <w:szCs w:val="28"/>
        </w:rPr>
        <w:t>infourok.ru</w:t>
      </w:r>
    </w:p>
    <w:p w:rsidR="00F23018" w:rsidRDefault="00F23018" w:rsidP="00F230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23018">
        <w:rPr>
          <w:rFonts w:ascii="Times New Roman" w:hAnsi="Times New Roman" w:cs="Times New Roman"/>
          <w:sz w:val="24"/>
          <w:szCs w:val="28"/>
        </w:rPr>
        <w:t>nsportal.ru</w:t>
      </w:r>
    </w:p>
    <w:p w:rsidR="00F23018" w:rsidRPr="00AC48CC" w:rsidRDefault="00F23018" w:rsidP="00F230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23018">
        <w:rPr>
          <w:rFonts w:ascii="Times New Roman" w:hAnsi="Times New Roman" w:cs="Times New Roman"/>
          <w:sz w:val="24"/>
          <w:szCs w:val="28"/>
        </w:rPr>
        <w:t>urok.1sept.ru</w:t>
      </w:r>
      <w:bookmarkStart w:id="0" w:name="_GoBack"/>
      <w:bookmarkEnd w:id="0"/>
    </w:p>
    <w:sectPr w:rsidR="00F23018" w:rsidRPr="00AC48CC" w:rsidSect="00F02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E5"/>
    <w:multiLevelType w:val="multilevel"/>
    <w:tmpl w:val="A21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472"/>
    <w:multiLevelType w:val="hybridMultilevel"/>
    <w:tmpl w:val="65D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BCC"/>
    <w:multiLevelType w:val="hybridMultilevel"/>
    <w:tmpl w:val="2DB86180"/>
    <w:lvl w:ilvl="0" w:tplc="5B1EF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0667A"/>
    <w:multiLevelType w:val="hybridMultilevel"/>
    <w:tmpl w:val="2A7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6F9B"/>
    <w:multiLevelType w:val="hybridMultilevel"/>
    <w:tmpl w:val="87FC3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266C0C"/>
    <w:multiLevelType w:val="hybridMultilevel"/>
    <w:tmpl w:val="9C92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67C3"/>
    <w:multiLevelType w:val="hybridMultilevel"/>
    <w:tmpl w:val="E5A8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2645"/>
    <w:multiLevelType w:val="hybridMultilevel"/>
    <w:tmpl w:val="BE5E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9E2"/>
    <w:multiLevelType w:val="hybridMultilevel"/>
    <w:tmpl w:val="104A2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5B"/>
    <w:rsid w:val="00001328"/>
    <w:rsid w:val="0001159F"/>
    <w:rsid w:val="000168DB"/>
    <w:rsid w:val="00054B7C"/>
    <w:rsid w:val="000A7175"/>
    <w:rsid w:val="000B0236"/>
    <w:rsid w:val="000C6BC1"/>
    <w:rsid w:val="000D06E8"/>
    <w:rsid w:val="00164B57"/>
    <w:rsid w:val="00184905"/>
    <w:rsid w:val="0019464B"/>
    <w:rsid w:val="0020135C"/>
    <w:rsid w:val="002549BE"/>
    <w:rsid w:val="00255E9B"/>
    <w:rsid w:val="00282108"/>
    <w:rsid w:val="002C44DE"/>
    <w:rsid w:val="003001C3"/>
    <w:rsid w:val="0030057D"/>
    <w:rsid w:val="003331CB"/>
    <w:rsid w:val="003461DC"/>
    <w:rsid w:val="00367887"/>
    <w:rsid w:val="003809FC"/>
    <w:rsid w:val="00393690"/>
    <w:rsid w:val="003B5EAF"/>
    <w:rsid w:val="003C5F8D"/>
    <w:rsid w:val="003D2B76"/>
    <w:rsid w:val="003F2089"/>
    <w:rsid w:val="003F5139"/>
    <w:rsid w:val="00413E99"/>
    <w:rsid w:val="00435B3D"/>
    <w:rsid w:val="00437A5B"/>
    <w:rsid w:val="00465BB2"/>
    <w:rsid w:val="004E05A9"/>
    <w:rsid w:val="0050043E"/>
    <w:rsid w:val="005168B4"/>
    <w:rsid w:val="0053704D"/>
    <w:rsid w:val="00544402"/>
    <w:rsid w:val="005446BA"/>
    <w:rsid w:val="005929EA"/>
    <w:rsid w:val="005A59F9"/>
    <w:rsid w:val="005E612F"/>
    <w:rsid w:val="00614ACB"/>
    <w:rsid w:val="00622C1E"/>
    <w:rsid w:val="006325A7"/>
    <w:rsid w:val="00633D91"/>
    <w:rsid w:val="00640B6C"/>
    <w:rsid w:val="006744E7"/>
    <w:rsid w:val="00694BC9"/>
    <w:rsid w:val="006A4F56"/>
    <w:rsid w:val="00710695"/>
    <w:rsid w:val="008044C0"/>
    <w:rsid w:val="00846851"/>
    <w:rsid w:val="0088599E"/>
    <w:rsid w:val="008D2E7C"/>
    <w:rsid w:val="0092695B"/>
    <w:rsid w:val="009279D8"/>
    <w:rsid w:val="009D77CC"/>
    <w:rsid w:val="009E159E"/>
    <w:rsid w:val="009F1229"/>
    <w:rsid w:val="00A30556"/>
    <w:rsid w:val="00AA76CF"/>
    <w:rsid w:val="00AC0C53"/>
    <w:rsid w:val="00AC48CC"/>
    <w:rsid w:val="00AF36FD"/>
    <w:rsid w:val="00B02826"/>
    <w:rsid w:val="00B304F9"/>
    <w:rsid w:val="00B51223"/>
    <w:rsid w:val="00B930FD"/>
    <w:rsid w:val="00BA53BF"/>
    <w:rsid w:val="00BD73DB"/>
    <w:rsid w:val="00BE0323"/>
    <w:rsid w:val="00BE1B4D"/>
    <w:rsid w:val="00BE2127"/>
    <w:rsid w:val="00C23BEF"/>
    <w:rsid w:val="00C255A5"/>
    <w:rsid w:val="00C63A94"/>
    <w:rsid w:val="00C806F5"/>
    <w:rsid w:val="00CA4951"/>
    <w:rsid w:val="00CB2B21"/>
    <w:rsid w:val="00CC41EE"/>
    <w:rsid w:val="00CE1D69"/>
    <w:rsid w:val="00CF11DB"/>
    <w:rsid w:val="00D16E2C"/>
    <w:rsid w:val="00D5731F"/>
    <w:rsid w:val="00D706AB"/>
    <w:rsid w:val="00D70AC6"/>
    <w:rsid w:val="00D92527"/>
    <w:rsid w:val="00DA5FFF"/>
    <w:rsid w:val="00DC1CFC"/>
    <w:rsid w:val="00DC7C21"/>
    <w:rsid w:val="00DD49BA"/>
    <w:rsid w:val="00DE4B36"/>
    <w:rsid w:val="00E20D6A"/>
    <w:rsid w:val="00E22CD9"/>
    <w:rsid w:val="00E61143"/>
    <w:rsid w:val="00EA43BF"/>
    <w:rsid w:val="00ED3697"/>
    <w:rsid w:val="00EF4E55"/>
    <w:rsid w:val="00F02641"/>
    <w:rsid w:val="00F044C3"/>
    <w:rsid w:val="00F23018"/>
    <w:rsid w:val="00F27CF7"/>
    <w:rsid w:val="00F52A4C"/>
    <w:rsid w:val="00F62C9C"/>
    <w:rsid w:val="00FA18D5"/>
    <w:rsid w:val="00FC7106"/>
    <w:rsid w:val="00FD62FC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D7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30F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05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kuft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2021-01-20T10:09:00Z</cp:lastPrinted>
  <dcterms:created xsi:type="dcterms:W3CDTF">2021-01-20T10:11:00Z</dcterms:created>
  <dcterms:modified xsi:type="dcterms:W3CDTF">2021-01-20T10:11:00Z</dcterms:modified>
</cp:coreProperties>
</file>